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7898" w14:textId="77777777" w:rsidR="00F46FAB" w:rsidRDefault="00F46FAB" w:rsidP="00F46FAB">
      <w:pPr>
        <w:rPr>
          <w:rFonts w:ascii="Nexa Book" w:hAnsi="Nexa Book"/>
          <w:b/>
          <w:bCs/>
          <w:color w:val="00B0F0"/>
          <w:sz w:val="52"/>
          <w:szCs w:val="52"/>
        </w:rPr>
      </w:pPr>
      <w:r>
        <w:rPr>
          <w:rFonts w:ascii="Nexa Book" w:hAnsi="Nexa Book"/>
          <w:b/>
          <w:bCs/>
          <w:color w:val="00B0F0"/>
          <w:sz w:val="52"/>
          <w:szCs w:val="52"/>
        </w:rPr>
        <w:t xml:space="preserve">Volunteer to help stop COVID-19 </w:t>
      </w:r>
    </w:p>
    <w:p w14:paraId="77B7269F" w14:textId="77777777" w:rsidR="00F46FAB" w:rsidRDefault="00F46FAB" w:rsidP="00F46FAB">
      <w:pPr>
        <w:rPr>
          <w:rFonts w:ascii="Nexa Book" w:hAnsi="Nexa Book"/>
          <w:sz w:val="24"/>
          <w:szCs w:val="24"/>
        </w:rPr>
      </w:pPr>
      <w:r>
        <w:rPr>
          <w:rFonts w:ascii="Nexa Book" w:hAnsi="Nexa Book"/>
          <w:sz w:val="24"/>
          <w:szCs w:val="24"/>
        </w:rPr>
        <w:t>This is an exciting opportunity to join us and play your part in history by protecting the community and saving lives.</w:t>
      </w:r>
    </w:p>
    <w:p w14:paraId="4851A5EF" w14:textId="77777777" w:rsidR="00F46FAB" w:rsidRDefault="00F46FAB" w:rsidP="00F46FAB">
      <w:pPr>
        <w:rPr>
          <w:rFonts w:ascii="Nexa Book" w:hAnsi="Nexa Book"/>
          <w:sz w:val="24"/>
          <w:szCs w:val="24"/>
        </w:rPr>
      </w:pPr>
    </w:p>
    <w:p w14:paraId="7F57AB8B" w14:textId="77777777" w:rsidR="00F46FAB" w:rsidRDefault="00F46FAB" w:rsidP="00F46FAB">
      <w:pPr>
        <w:rPr>
          <w:rFonts w:ascii="Nexa Book" w:hAnsi="Nexa Book"/>
          <w:sz w:val="24"/>
          <w:szCs w:val="24"/>
        </w:rPr>
      </w:pPr>
      <w:r>
        <w:rPr>
          <w:rFonts w:ascii="Nexa Book" w:hAnsi="Nexa Book"/>
          <w:b/>
          <w:bCs/>
          <w:sz w:val="24"/>
          <w:szCs w:val="24"/>
        </w:rPr>
        <w:t>Register your interest at</w:t>
      </w:r>
      <w:r>
        <w:rPr>
          <w:rFonts w:ascii="Nexa Book" w:hAnsi="Nexa Book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Nexa Book" w:hAnsi="Nexa Book"/>
            <w:sz w:val="24"/>
            <w:szCs w:val="24"/>
          </w:rPr>
          <w:t>www.can100.org/volunteer-to-help-stop-covid-19</w:t>
        </w:r>
      </w:hyperlink>
      <w:r>
        <w:rPr>
          <w:rFonts w:ascii="Nexa Book" w:hAnsi="Nexa Book"/>
          <w:sz w:val="24"/>
          <w:szCs w:val="24"/>
        </w:rPr>
        <w:t xml:space="preserve"> </w:t>
      </w:r>
    </w:p>
    <w:p w14:paraId="615CFF03" w14:textId="77777777" w:rsidR="00F46FAB" w:rsidRDefault="00F46FAB" w:rsidP="00F46FAB">
      <w:pPr>
        <w:rPr>
          <w:rFonts w:ascii="Nexa Book" w:hAnsi="Nexa Book"/>
          <w:sz w:val="24"/>
          <w:szCs w:val="24"/>
        </w:rPr>
      </w:pPr>
      <w:r>
        <w:rPr>
          <w:sz w:val="24"/>
          <w:szCs w:val="24"/>
        </w:rPr>
        <w:t> </w:t>
      </w:r>
    </w:p>
    <w:p w14:paraId="47AFF852" w14:textId="77777777" w:rsidR="00F46FAB" w:rsidRDefault="00F46FAB" w:rsidP="00F46FAB">
      <w:pPr>
        <w:rPr>
          <w:rFonts w:ascii="Nexa Book" w:hAnsi="Nexa Book"/>
          <w:sz w:val="24"/>
          <w:szCs w:val="24"/>
        </w:rPr>
      </w:pPr>
      <w:proofErr w:type="gramStart"/>
      <w:r>
        <w:rPr>
          <w:rFonts w:ascii="Nexa Book" w:hAnsi="Nexa Book"/>
          <w:sz w:val="24"/>
          <w:szCs w:val="24"/>
        </w:rPr>
        <w:t>We’re</w:t>
      </w:r>
      <w:proofErr w:type="gramEnd"/>
      <w:r>
        <w:rPr>
          <w:rFonts w:ascii="Nexa Book" w:hAnsi="Nexa Book"/>
          <w:sz w:val="24"/>
          <w:szCs w:val="24"/>
        </w:rPr>
        <w:t xml:space="preserve"> working with Volunteer Centre Dorset, to launch a </w:t>
      </w:r>
      <w:r>
        <w:rPr>
          <w:rFonts w:ascii="Nexa Book" w:hAnsi="Nexa Book"/>
          <w:b/>
          <w:bCs/>
          <w:sz w:val="24"/>
          <w:szCs w:val="24"/>
        </w:rPr>
        <w:t>recruitment campaign to find volunteer marshals</w:t>
      </w:r>
      <w:r>
        <w:rPr>
          <w:rFonts w:ascii="Nexa Book" w:hAnsi="Nexa Book"/>
          <w:sz w:val="24"/>
          <w:szCs w:val="24"/>
        </w:rPr>
        <w:t xml:space="preserve"> across Dorset with a particular focus on the Bournemouth area.</w:t>
      </w:r>
    </w:p>
    <w:p w14:paraId="44D640A6" w14:textId="77777777" w:rsidR="00F46FAB" w:rsidRDefault="00F46FAB" w:rsidP="00F46FAB">
      <w:pPr>
        <w:rPr>
          <w:rFonts w:ascii="Nexa Book" w:hAnsi="Nexa Book"/>
          <w:sz w:val="24"/>
          <w:szCs w:val="24"/>
        </w:rPr>
      </w:pPr>
    </w:p>
    <w:p w14:paraId="6A7AF87E" w14:textId="77777777" w:rsidR="00F46FAB" w:rsidRDefault="00F46FAB" w:rsidP="00F46FAB">
      <w:pPr>
        <w:rPr>
          <w:rFonts w:ascii="Nexa Book" w:hAnsi="Nexa Book"/>
          <w:sz w:val="24"/>
          <w:szCs w:val="24"/>
        </w:rPr>
      </w:pPr>
      <w:proofErr w:type="gramStart"/>
      <w:r>
        <w:rPr>
          <w:rFonts w:ascii="Nexa Book" w:hAnsi="Nexa Book"/>
          <w:sz w:val="24"/>
          <w:szCs w:val="24"/>
        </w:rPr>
        <w:t>We’d</w:t>
      </w:r>
      <w:proofErr w:type="gramEnd"/>
      <w:r>
        <w:rPr>
          <w:rFonts w:ascii="Nexa Book" w:hAnsi="Nexa Book"/>
          <w:sz w:val="24"/>
          <w:szCs w:val="24"/>
        </w:rPr>
        <w:t xml:space="preserve"> like people coming for vaccinations to feel welcomed, comfortable and safe, and our volunteer marshals will play an important role in this.</w:t>
      </w:r>
      <w:r>
        <w:rPr>
          <w:sz w:val="24"/>
          <w:szCs w:val="24"/>
        </w:rPr>
        <w:t> </w:t>
      </w:r>
      <w:r>
        <w:rPr>
          <w:rFonts w:ascii="Nexa Book" w:hAnsi="Nexa Book"/>
          <w:sz w:val="24"/>
          <w:szCs w:val="24"/>
        </w:rPr>
        <w:t xml:space="preserve"> </w:t>
      </w:r>
    </w:p>
    <w:p w14:paraId="0A9BF1F6" w14:textId="77777777" w:rsidR="00F46FAB" w:rsidRDefault="00F46FAB" w:rsidP="00F46FAB">
      <w:pPr>
        <w:rPr>
          <w:rFonts w:ascii="Nexa Book" w:hAnsi="Nexa Book"/>
        </w:rPr>
      </w:pPr>
    </w:p>
    <w:p w14:paraId="1B9E2B55" w14:textId="77777777" w:rsidR="00F46FAB" w:rsidRDefault="00F46FAB" w:rsidP="00F46FAB">
      <w:pPr>
        <w:rPr>
          <w:rFonts w:ascii="Nexa Book" w:hAnsi="Nexa Book"/>
          <w:sz w:val="24"/>
          <w:szCs w:val="24"/>
        </w:rPr>
      </w:pPr>
      <w:r>
        <w:rPr>
          <w:rFonts w:ascii="Nexa Book" w:hAnsi="Nexa Book"/>
          <w:sz w:val="24"/>
          <w:szCs w:val="24"/>
        </w:rPr>
        <w:t xml:space="preserve">As a marshal you will help the NHS provide a seamless, </w:t>
      </w:r>
      <w:proofErr w:type="gramStart"/>
      <w:r>
        <w:rPr>
          <w:rFonts w:ascii="Nexa Book" w:hAnsi="Nexa Book"/>
          <w:sz w:val="24"/>
          <w:szCs w:val="24"/>
        </w:rPr>
        <w:t>safe</w:t>
      </w:r>
      <w:proofErr w:type="gramEnd"/>
      <w:r>
        <w:rPr>
          <w:rFonts w:ascii="Nexa Book" w:hAnsi="Nexa Book"/>
          <w:sz w:val="24"/>
          <w:szCs w:val="24"/>
        </w:rPr>
        <w:t xml:space="preserve"> and efficient vaccination service for local people. Marshals will help in so many ways, from providing a friendly welcome to vaccination sites, and escorting people to vaccination points. </w:t>
      </w:r>
    </w:p>
    <w:p w14:paraId="1DF121DD" w14:textId="77777777" w:rsidR="00F46FAB" w:rsidRDefault="00F46FAB" w:rsidP="00F46FAB">
      <w:pPr>
        <w:rPr>
          <w:rFonts w:ascii="Nexa Book" w:hAnsi="Nexa Book"/>
        </w:rPr>
      </w:pPr>
    </w:p>
    <w:p w14:paraId="46ACE7C9" w14:textId="77777777" w:rsidR="00F46FAB" w:rsidRDefault="00F46FAB" w:rsidP="00F46FAB">
      <w:pPr>
        <w:rPr>
          <w:rFonts w:ascii="Nexa Book" w:hAnsi="Nexa Book"/>
          <w:sz w:val="24"/>
          <w:szCs w:val="24"/>
        </w:rPr>
      </w:pPr>
      <w:r>
        <w:rPr>
          <w:rFonts w:ascii="Nexa Book" w:hAnsi="Nexa Book"/>
          <w:sz w:val="24"/>
          <w:szCs w:val="24"/>
        </w:rPr>
        <w:t xml:space="preserve">Personal Protective Equipment (PPE) will be provided, and </w:t>
      </w:r>
      <w:proofErr w:type="gramStart"/>
      <w:r>
        <w:rPr>
          <w:rFonts w:ascii="Nexa Book" w:hAnsi="Nexa Book"/>
          <w:sz w:val="24"/>
          <w:szCs w:val="24"/>
        </w:rPr>
        <w:t>we’ll</w:t>
      </w:r>
      <w:proofErr w:type="gramEnd"/>
      <w:r>
        <w:rPr>
          <w:rFonts w:ascii="Nexa Book" w:hAnsi="Nexa Book"/>
          <w:sz w:val="24"/>
          <w:szCs w:val="24"/>
        </w:rPr>
        <w:t xml:space="preserve"> cover travel expenses to the site in Bournemouth.</w:t>
      </w:r>
    </w:p>
    <w:p w14:paraId="7244F550" w14:textId="77777777" w:rsidR="00F46FAB" w:rsidRDefault="00F46FAB" w:rsidP="00F46FAB">
      <w:pPr>
        <w:rPr>
          <w:rFonts w:ascii="Nexa Book" w:hAnsi="Nexa Book"/>
          <w:sz w:val="24"/>
          <w:szCs w:val="24"/>
        </w:rPr>
      </w:pPr>
    </w:p>
    <w:p w14:paraId="5A840276" w14:textId="77777777" w:rsidR="00F46FAB" w:rsidRDefault="00F46FAB" w:rsidP="00F46FAB">
      <w:pPr>
        <w:rPr>
          <w:rFonts w:ascii="Nexa Book" w:hAnsi="Nexa Book"/>
          <w:sz w:val="24"/>
          <w:szCs w:val="24"/>
        </w:rPr>
      </w:pPr>
      <w:r>
        <w:rPr>
          <w:rFonts w:ascii="Nexa Book" w:hAnsi="Nexa Book"/>
          <w:sz w:val="24"/>
          <w:szCs w:val="24"/>
        </w:rPr>
        <w:t xml:space="preserve">All we ask is a </w:t>
      </w:r>
      <w:r>
        <w:rPr>
          <w:rFonts w:ascii="Nexa Book" w:hAnsi="Nexa Book"/>
          <w:b/>
          <w:bCs/>
          <w:sz w:val="24"/>
          <w:szCs w:val="24"/>
        </w:rPr>
        <w:t>minimum commitment of 24 hours spread over the next three months</w:t>
      </w:r>
      <w:r>
        <w:rPr>
          <w:rFonts w:ascii="Nexa Book" w:hAnsi="Nexa Book"/>
          <w:sz w:val="24"/>
          <w:szCs w:val="24"/>
        </w:rPr>
        <w:t xml:space="preserve"> or so with shifts available seven days a week covering 8am – 8pm. The opportunity is open to young volunteers, aged 16 + – under 18’s will need parental consent.</w:t>
      </w:r>
    </w:p>
    <w:p w14:paraId="155F4136" w14:textId="77777777" w:rsidR="00F46FAB" w:rsidRDefault="00F46FAB" w:rsidP="00F46FAB">
      <w:pPr>
        <w:rPr>
          <w:rFonts w:ascii="Nexa Book" w:hAnsi="Nexa Book"/>
        </w:rPr>
      </w:pPr>
    </w:p>
    <w:p w14:paraId="02556E04" w14:textId="77777777" w:rsidR="00F46FAB" w:rsidRDefault="00F46FAB" w:rsidP="00F46FAB">
      <w:pPr>
        <w:rPr>
          <w:rFonts w:ascii="Nexa Book" w:hAnsi="Nexa Book"/>
          <w:sz w:val="24"/>
          <w:szCs w:val="24"/>
        </w:rPr>
      </w:pPr>
      <w:proofErr w:type="gramStart"/>
      <w:r>
        <w:rPr>
          <w:rFonts w:ascii="Nexa Book" w:hAnsi="Nexa Book"/>
          <w:sz w:val="24"/>
          <w:szCs w:val="24"/>
        </w:rPr>
        <w:t>We’ll</w:t>
      </w:r>
      <w:proofErr w:type="gramEnd"/>
      <w:r>
        <w:rPr>
          <w:rFonts w:ascii="Nexa Book" w:hAnsi="Nexa Book"/>
          <w:sz w:val="24"/>
          <w:szCs w:val="24"/>
        </w:rPr>
        <w:t xml:space="preserve"> have team members to support our volunteers, so you’ll always have someone on hand to help.</w:t>
      </w:r>
      <w:r>
        <w:rPr>
          <w:sz w:val="24"/>
          <w:szCs w:val="24"/>
        </w:rPr>
        <w:t> </w:t>
      </w:r>
      <w:r>
        <w:rPr>
          <w:rFonts w:ascii="Nexa Book" w:hAnsi="Nexa Book"/>
          <w:sz w:val="24"/>
          <w:szCs w:val="24"/>
        </w:rPr>
        <w:t xml:space="preserve"> </w:t>
      </w:r>
    </w:p>
    <w:p w14:paraId="226A482D" w14:textId="77777777" w:rsidR="00F46FAB" w:rsidRDefault="00F46FAB" w:rsidP="00F46FAB">
      <w:pPr>
        <w:rPr>
          <w:rFonts w:ascii="Nexa Book" w:hAnsi="Nexa Book"/>
          <w:sz w:val="24"/>
          <w:szCs w:val="24"/>
        </w:rPr>
      </w:pPr>
    </w:p>
    <w:p w14:paraId="625FAD15" w14:textId="77777777" w:rsidR="00F46FAB" w:rsidRDefault="00F46FAB" w:rsidP="00F46FAB">
      <w:pPr>
        <w:rPr>
          <w:rFonts w:ascii="Nexa Book" w:hAnsi="Nexa Book"/>
          <w:sz w:val="24"/>
          <w:szCs w:val="24"/>
        </w:rPr>
      </w:pPr>
      <w:r>
        <w:rPr>
          <w:rFonts w:ascii="Nexa Book" w:hAnsi="Nexa Book"/>
          <w:sz w:val="24"/>
          <w:szCs w:val="24"/>
        </w:rPr>
        <w:t xml:space="preserve">Once you have registered your interest, </w:t>
      </w:r>
      <w:proofErr w:type="gramStart"/>
      <w:r>
        <w:rPr>
          <w:rFonts w:ascii="Nexa Book" w:hAnsi="Nexa Book"/>
          <w:sz w:val="24"/>
          <w:szCs w:val="24"/>
        </w:rPr>
        <w:t>we’ll</w:t>
      </w:r>
      <w:proofErr w:type="gramEnd"/>
      <w:r>
        <w:rPr>
          <w:rFonts w:ascii="Nexa Book" w:hAnsi="Nexa Book"/>
          <w:sz w:val="24"/>
          <w:szCs w:val="24"/>
        </w:rPr>
        <w:t xml:space="preserve"> be in touch when we have start dates and details of the short mandatory Zoom training / welcome session, after which you’ll be able to book yourself to volunteer when it’s convenient for you. </w:t>
      </w:r>
    </w:p>
    <w:p w14:paraId="0B7FDB18" w14:textId="77777777" w:rsidR="00F46FAB" w:rsidRDefault="00F46FAB" w:rsidP="00F46FAB">
      <w:pPr>
        <w:rPr>
          <w:rFonts w:ascii="Nexa Book" w:hAnsi="Nexa Book"/>
          <w:sz w:val="24"/>
          <w:szCs w:val="24"/>
        </w:rPr>
      </w:pPr>
    </w:p>
    <w:p w14:paraId="4304E0BD" w14:textId="77777777" w:rsidR="00F46FAB" w:rsidRDefault="00F46FAB" w:rsidP="00F46FAB">
      <w:pPr>
        <w:rPr>
          <w:rFonts w:ascii="Nexa Book" w:hAnsi="Nexa Book"/>
          <w:sz w:val="24"/>
          <w:szCs w:val="24"/>
        </w:rPr>
      </w:pPr>
      <w:r>
        <w:rPr>
          <w:rFonts w:ascii="Nexa Book" w:hAnsi="Nexa Book"/>
          <w:sz w:val="24"/>
          <w:szCs w:val="24"/>
        </w:rPr>
        <w:t xml:space="preserve">Any queries or questions, email </w:t>
      </w:r>
      <w:hyperlink r:id="rId5" w:history="1">
        <w:r>
          <w:rPr>
            <w:rStyle w:val="Hyperlink"/>
            <w:rFonts w:ascii="Nexa Book" w:hAnsi="Nexa Book"/>
            <w:sz w:val="24"/>
            <w:szCs w:val="24"/>
          </w:rPr>
          <w:t>volunteer@can100.org</w:t>
        </w:r>
      </w:hyperlink>
      <w:r>
        <w:rPr>
          <w:rFonts w:ascii="Nexa Book" w:hAnsi="Nexa Book"/>
          <w:sz w:val="24"/>
          <w:szCs w:val="24"/>
        </w:rPr>
        <w:t xml:space="preserve"> or call Community Action Network on 01202 099474.</w:t>
      </w:r>
    </w:p>
    <w:p w14:paraId="4FE6C916" w14:textId="77777777" w:rsidR="00C22191" w:rsidRDefault="00C22191"/>
    <w:sectPr w:rsidR="00C22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Boo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AB"/>
    <w:rsid w:val="00C22191"/>
    <w:rsid w:val="00F4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4796"/>
  <w15:chartTrackingRefBased/>
  <w15:docId w15:val="{656CFD8D-8609-473A-8449-AC11F618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AB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F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unteer@can100.or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can100.org/volunteer-to-help-stop-covid-19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8FEEC87E8BE40AD30C332A606DAC7" ma:contentTypeVersion="10" ma:contentTypeDescription="Create a new document." ma:contentTypeScope="" ma:versionID="55ee1039eb572e7ffc789aaa9fe3a849">
  <xsd:schema xmlns:xsd="http://www.w3.org/2001/XMLSchema" xmlns:xs="http://www.w3.org/2001/XMLSchema" xmlns:p="http://schemas.microsoft.com/office/2006/metadata/properties" xmlns:ns2="0fd3be47-277d-43ce-82df-16cb7ec5c352" targetNamespace="http://schemas.microsoft.com/office/2006/metadata/properties" ma:root="true" ma:fieldsID="c6784f20b19268e325849b131a3b21c2" ns2:_="">
    <xsd:import namespace="0fd3be47-277d-43ce-82df-16cb7ec5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3be47-277d-43ce-82df-16cb7ec5c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DAE58-6162-472C-92D4-8B50ED4EFF79}"/>
</file>

<file path=customXml/itemProps2.xml><?xml version="1.0" encoding="utf-8"?>
<ds:datastoreItem xmlns:ds="http://schemas.openxmlformats.org/officeDocument/2006/customXml" ds:itemID="{88D6AEA0-C356-4A73-886B-7C6A95946BD6}"/>
</file>

<file path=customXml/itemProps3.xml><?xml version="1.0" encoding="utf-8"?>
<ds:datastoreItem xmlns:ds="http://schemas.openxmlformats.org/officeDocument/2006/customXml" ds:itemID="{878FC242-65E4-4DE1-B070-02CD2B101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Tayler</dc:creator>
  <cp:keywords/>
  <dc:description/>
  <cp:lastModifiedBy>Paul  Tayler</cp:lastModifiedBy>
  <cp:revision>1</cp:revision>
  <dcterms:created xsi:type="dcterms:W3CDTF">2021-01-04T13:57:00Z</dcterms:created>
  <dcterms:modified xsi:type="dcterms:W3CDTF">2021-01-04T13:58:00Z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0x0101007998FEEC87E8BE40AD30C332A606DAC7</vt:lpwstr>
  </property>
</Properties>
</file>